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8A55D" w14:textId="77777777" w:rsidR="00EF19E0" w:rsidRPr="004D2F53" w:rsidRDefault="00DB1398" w:rsidP="0039659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D2F53">
        <w:rPr>
          <w:rFonts w:asciiTheme="majorHAnsi" w:hAnsiTheme="majorHAnsi" w:cstheme="majorHAnsi"/>
          <w:b/>
          <w:sz w:val="24"/>
          <w:szCs w:val="24"/>
        </w:rPr>
        <w:t>FAU-møte referat</w:t>
      </w:r>
    </w:p>
    <w:p w14:paraId="5B9CC6E9" w14:textId="5143555C" w:rsidR="00DB1398" w:rsidRPr="004D2F53" w:rsidRDefault="00DB1398" w:rsidP="00396596">
      <w:p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>21. 11</w:t>
      </w:r>
      <w:r w:rsidR="00527C84" w:rsidRPr="004D2F53">
        <w:rPr>
          <w:rFonts w:asciiTheme="majorHAnsi" w:hAnsiTheme="majorHAnsi" w:cstheme="majorHAnsi"/>
          <w:sz w:val="24"/>
          <w:szCs w:val="24"/>
        </w:rPr>
        <w:t xml:space="preserve">. 23 </w:t>
      </w:r>
    </w:p>
    <w:p w14:paraId="2887C897" w14:textId="7BA6E75A" w:rsidR="00DB1398" w:rsidRPr="004D2F53" w:rsidRDefault="00527C84" w:rsidP="00396596">
      <w:p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Til stede: Hilde Selmi, Elisabeth Gregersen, </w:t>
      </w:r>
      <w:r w:rsidR="00396596" w:rsidRPr="004D2F53">
        <w:rPr>
          <w:rFonts w:asciiTheme="majorHAnsi" w:hAnsiTheme="majorHAnsi" w:cstheme="majorHAnsi"/>
          <w:sz w:val="24"/>
          <w:szCs w:val="24"/>
        </w:rPr>
        <w:t xml:space="preserve">Anette Mesel Paulsen, </w:t>
      </w:r>
      <w:r w:rsidRPr="004D2F53">
        <w:rPr>
          <w:rFonts w:asciiTheme="majorHAnsi" w:hAnsiTheme="majorHAnsi" w:cstheme="majorHAnsi"/>
          <w:sz w:val="24"/>
          <w:szCs w:val="24"/>
        </w:rPr>
        <w:t>Marita Bulman, Cathrine Aanonsen, Mari Berg, Gudrun Haugland Pedersen, Marthe Kolmannskog, Catharina Wang, Bård Birkedal, Mari Dørsdal, Beate Wang Larsen, Henriette Birkeland</w:t>
      </w:r>
    </w:p>
    <w:p w14:paraId="46326219" w14:textId="1787BD87" w:rsidR="00396596" w:rsidRPr="004D2F53" w:rsidRDefault="00396596" w:rsidP="00396596">
      <w:p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Ref: Henriette Birkeland </w:t>
      </w:r>
    </w:p>
    <w:p w14:paraId="4B0F33E6" w14:textId="3EC8A998" w:rsidR="00527C84" w:rsidRPr="004D2F53" w:rsidRDefault="00527C84" w:rsidP="00396596">
      <w:p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Sak 1. Opprettelse av FAU som organisasjon. </w:t>
      </w:r>
    </w:p>
    <w:p w14:paraId="05D29385" w14:textId="0319559A" w:rsidR="00527C84" w:rsidRPr="004D2F53" w:rsidRDefault="00527C84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>G</w:t>
      </w:r>
      <w:r w:rsidR="00DB1398" w:rsidRPr="004D2F53">
        <w:rPr>
          <w:rFonts w:asciiTheme="majorHAnsi" w:hAnsiTheme="majorHAnsi" w:cstheme="majorHAnsi"/>
          <w:sz w:val="24"/>
          <w:szCs w:val="24"/>
        </w:rPr>
        <w:t>jennomgang av forslag til vedtekter</w:t>
      </w:r>
      <w:r w:rsidRPr="004D2F53">
        <w:rPr>
          <w:rFonts w:asciiTheme="majorHAnsi" w:hAnsiTheme="majorHAnsi" w:cstheme="majorHAnsi"/>
          <w:sz w:val="24"/>
          <w:szCs w:val="24"/>
        </w:rPr>
        <w:t xml:space="preserve"> og årshjul under arbeid. Henriette sender forslaget til medlemmer av FAU til gjennomlesning og innspill. Enkelte punkter i dette skrivet kommer som følge av at vi jobber for å registrere FAU som organisasjon i Brønnøysundregisteret. Eksempelvis kasserer, årsmøte og årsrapport. Br.reg var under arbeid når vi avholdt møte, så denne saken tas med videre til neste møte. FAU diskuterer kort underveis i gjennomgangen av vedtektene. </w:t>
      </w:r>
    </w:p>
    <w:p w14:paraId="00CD41FC" w14:textId="0C587FB2" w:rsidR="00DB1398" w:rsidRPr="004D2F53" w:rsidRDefault="00527C84" w:rsidP="00396596">
      <w:pPr>
        <w:pStyle w:val="Listeavsnit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>Bruk av klassekasser</w:t>
      </w:r>
      <w:r w:rsidR="00655194" w:rsidRPr="004D2F53">
        <w:rPr>
          <w:rFonts w:asciiTheme="majorHAnsi" w:hAnsiTheme="majorHAnsi" w:cstheme="majorHAnsi"/>
          <w:sz w:val="24"/>
          <w:szCs w:val="24"/>
        </w:rPr>
        <w:t xml:space="preserve">, ulikt i forskjellige klasser. (Se også sak 2.) </w:t>
      </w:r>
    </w:p>
    <w:p w14:paraId="4A1614D3" w14:textId="77777777" w:rsidR="00655194" w:rsidRPr="004D2F53" w:rsidRDefault="00655194" w:rsidP="00396596">
      <w:pPr>
        <w:pStyle w:val="Listeavsnit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Elevkveld; flyttet til etter jul. Ønsker fremdeles at dette skal være gratis på sikt, men er innstilt på å etterkomme elevrådets ønske om kiosk i stedet for inngang på den neste elevkvelden. Det luftes forslag om å høre med foresatte på Hope/Søndeled for mulighet for bidrag mtp vakter. </w:t>
      </w:r>
    </w:p>
    <w:p w14:paraId="530A5358" w14:textId="40892A79" w:rsidR="00655194" w:rsidRPr="004D2F53" w:rsidRDefault="00655194" w:rsidP="00396596">
      <w:pPr>
        <w:pStyle w:val="Listeavsnit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>Felles s</w:t>
      </w:r>
      <w:r w:rsidR="00DB1398" w:rsidRPr="004D2F53">
        <w:rPr>
          <w:rFonts w:asciiTheme="majorHAnsi" w:hAnsiTheme="majorHAnsi" w:cstheme="majorHAnsi"/>
          <w:sz w:val="24"/>
          <w:szCs w:val="24"/>
        </w:rPr>
        <w:t xml:space="preserve">ommeravslutning: </w:t>
      </w:r>
      <w:r w:rsidRPr="004D2F53">
        <w:rPr>
          <w:rFonts w:asciiTheme="majorHAnsi" w:hAnsiTheme="majorHAnsi" w:cstheme="majorHAnsi"/>
          <w:sz w:val="24"/>
          <w:szCs w:val="24"/>
        </w:rPr>
        <w:t xml:space="preserve">vi ønsker å forsøke på nytt men være mye tydeligere i avklaringene og informasjonen i forkant for å unngå rot. </w:t>
      </w:r>
      <w:r w:rsidR="00DB1398" w:rsidRPr="004D2F53">
        <w:rPr>
          <w:rFonts w:asciiTheme="majorHAnsi" w:hAnsiTheme="majorHAnsi" w:cstheme="majorHAnsi"/>
          <w:sz w:val="24"/>
          <w:szCs w:val="24"/>
        </w:rPr>
        <w:t>Dato, innhold, kommunikasjon med skolen, gjøre stas på 7.trinn,</w:t>
      </w:r>
      <w:r w:rsidRPr="004D2F53">
        <w:rPr>
          <w:rFonts w:asciiTheme="majorHAnsi" w:hAnsiTheme="majorHAnsi" w:cstheme="majorHAnsi"/>
          <w:sz w:val="24"/>
          <w:szCs w:val="24"/>
        </w:rPr>
        <w:t xml:space="preserve"> a</w:t>
      </w:r>
      <w:r w:rsidR="00DB1398" w:rsidRPr="004D2F53">
        <w:rPr>
          <w:rFonts w:asciiTheme="majorHAnsi" w:hAnsiTheme="majorHAnsi" w:cstheme="majorHAnsi"/>
          <w:sz w:val="24"/>
          <w:szCs w:val="24"/>
        </w:rPr>
        <w:t>vklaring av datoene med ungdomsskolen</w:t>
      </w:r>
      <w:r w:rsidRPr="004D2F53">
        <w:rPr>
          <w:rFonts w:asciiTheme="majorHAnsi" w:hAnsiTheme="majorHAnsi" w:cstheme="majorHAnsi"/>
          <w:sz w:val="24"/>
          <w:szCs w:val="24"/>
        </w:rPr>
        <w:t xml:space="preserve">. Det spilles inn at det kan oppleves upersonlig med avslutning for alle, samt problemet for de som har barn i flere klasser. </w:t>
      </w:r>
    </w:p>
    <w:p w14:paraId="0E4BA32B" w14:textId="77777777" w:rsidR="00411C5D" w:rsidRPr="004D2F53" w:rsidRDefault="00411C5D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</w:p>
    <w:p w14:paraId="4DF4DB06" w14:textId="77777777" w:rsidR="00655194" w:rsidRPr="004D2F53" w:rsidRDefault="00655194" w:rsidP="00396596">
      <w:p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>Sak 2. Klassekasser</w:t>
      </w:r>
    </w:p>
    <w:p w14:paraId="06BF61CC" w14:textId="3B9F8FC3" w:rsidR="00DB1398" w:rsidRPr="004D2F53" w:rsidRDefault="00655194" w:rsidP="00396596">
      <w:p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Etter tips fra rektor viser Henriette </w:t>
      </w:r>
      <w:proofErr w:type="spellStart"/>
      <w:r w:rsidRPr="004D2F53">
        <w:rPr>
          <w:rFonts w:asciiTheme="majorHAnsi" w:hAnsiTheme="majorHAnsi" w:cstheme="majorHAnsi"/>
          <w:sz w:val="24"/>
          <w:szCs w:val="24"/>
        </w:rPr>
        <w:t>Kviltorp</w:t>
      </w:r>
      <w:proofErr w:type="spellEnd"/>
      <w:r w:rsidRPr="004D2F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2F53">
        <w:rPr>
          <w:rFonts w:asciiTheme="majorHAnsi" w:hAnsiTheme="majorHAnsi" w:cstheme="majorHAnsi"/>
          <w:sz w:val="24"/>
          <w:szCs w:val="24"/>
        </w:rPr>
        <w:t>FAUs</w:t>
      </w:r>
      <w:proofErr w:type="spellEnd"/>
      <w:r w:rsidRPr="004D2F53">
        <w:rPr>
          <w:rFonts w:asciiTheme="majorHAnsi" w:hAnsiTheme="majorHAnsi" w:cstheme="majorHAnsi"/>
          <w:sz w:val="24"/>
          <w:szCs w:val="24"/>
        </w:rPr>
        <w:t xml:space="preserve"> måte å organisere klassekasser på. Kl</w:t>
      </w:r>
      <w:r w:rsidR="00DB1398" w:rsidRPr="004D2F53">
        <w:rPr>
          <w:rFonts w:asciiTheme="majorHAnsi" w:hAnsiTheme="majorHAnsi" w:cstheme="majorHAnsi"/>
          <w:sz w:val="24"/>
          <w:szCs w:val="24"/>
        </w:rPr>
        <w:t>assekasser</w:t>
      </w:r>
      <w:r w:rsidRPr="004D2F53">
        <w:rPr>
          <w:rFonts w:asciiTheme="majorHAnsi" w:hAnsiTheme="majorHAnsi" w:cstheme="majorHAnsi"/>
          <w:sz w:val="24"/>
          <w:szCs w:val="24"/>
        </w:rPr>
        <w:t xml:space="preserve"> eies av FAU og </w:t>
      </w:r>
      <w:proofErr w:type="spellStart"/>
      <w:r w:rsidRPr="004D2F53">
        <w:rPr>
          <w:rFonts w:asciiTheme="majorHAnsi" w:hAnsiTheme="majorHAnsi" w:cstheme="majorHAnsi"/>
          <w:sz w:val="24"/>
          <w:szCs w:val="24"/>
        </w:rPr>
        <w:t>administereses</w:t>
      </w:r>
      <w:proofErr w:type="spellEnd"/>
      <w:r w:rsidRPr="004D2F53">
        <w:rPr>
          <w:rFonts w:asciiTheme="majorHAnsi" w:hAnsiTheme="majorHAnsi" w:cstheme="majorHAnsi"/>
          <w:sz w:val="24"/>
          <w:szCs w:val="24"/>
        </w:rPr>
        <w:t xml:space="preserve"> av klassekontakt og skolens administrasjon. Dersom vi forstår dette riktig vil ingen stå som personlig eier av kontoen, men den vil følge kullet. FAU ønsker å finne ut av denne måten å organisere det på. Det vil måtte understrekes at det er frivillig å bidra til dette grunnet </w:t>
      </w:r>
      <w:r w:rsidR="00D74F49" w:rsidRPr="004D2F53">
        <w:rPr>
          <w:rFonts w:asciiTheme="majorHAnsi" w:hAnsiTheme="majorHAnsi" w:cstheme="majorHAnsi"/>
          <w:sz w:val="24"/>
          <w:szCs w:val="24"/>
        </w:rPr>
        <w:t xml:space="preserve">gratisprinsippet i norsk skole! </w:t>
      </w:r>
    </w:p>
    <w:p w14:paraId="771772EC" w14:textId="77777777" w:rsidR="00411C5D" w:rsidRPr="004D2F53" w:rsidRDefault="00411C5D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</w:p>
    <w:p w14:paraId="59A0C131" w14:textId="36AB033A" w:rsidR="00DB1398" w:rsidRPr="004D2F53" w:rsidRDefault="00D74F49" w:rsidP="00396596">
      <w:p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Sak 3. </w:t>
      </w:r>
      <w:r w:rsidR="00411C5D" w:rsidRPr="004D2F53">
        <w:rPr>
          <w:rFonts w:asciiTheme="majorHAnsi" w:hAnsiTheme="majorHAnsi" w:cstheme="majorHAnsi"/>
          <w:sz w:val="24"/>
          <w:szCs w:val="24"/>
        </w:rPr>
        <w:t>Foreldrearrangement</w:t>
      </w:r>
    </w:p>
    <w:p w14:paraId="59A7885C" w14:textId="6CB3560D" w:rsidR="00D74F49" w:rsidRPr="004D2F53" w:rsidRDefault="00D74F49" w:rsidP="00396596">
      <w:p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Vi diskuterer om arrangementene skal være for elever eller foresatte og hva som skal være hovedgrunnen for arrangementer. Skape noe for elevene, skape et større samhold i foreldregruppa, eller tjene penger som videre kan nyttes til elevenes beste (for eksempel tur til dyrehage, skidag eller kinobesøk). Vi lander ikke på noen arrangementer, men lufter: </w:t>
      </w:r>
    </w:p>
    <w:p w14:paraId="656F3253" w14:textId="77777777" w:rsidR="00D74F49" w:rsidRPr="004D2F53" w:rsidRDefault="00411C5D" w:rsidP="00396596">
      <w:pPr>
        <w:pStyle w:val="Listeavsnit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Høstfest? </w:t>
      </w:r>
      <w:r w:rsidR="00D74F49" w:rsidRPr="004D2F53">
        <w:rPr>
          <w:rFonts w:asciiTheme="majorHAnsi" w:hAnsiTheme="majorHAnsi" w:cstheme="majorHAnsi"/>
          <w:sz w:val="24"/>
          <w:szCs w:val="24"/>
        </w:rPr>
        <w:t xml:space="preserve">Blir kanskje mye i tillegg til høstmarked? </w:t>
      </w:r>
    </w:p>
    <w:p w14:paraId="7129A11A" w14:textId="77777777" w:rsidR="00D74F49" w:rsidRPr="004D2F53" w:rsidRDefault="00411C5D" w:rsidP="00396596">
      <w:pPr>
        <w:pStyle w:val="Listeavsnit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31B2F">
        <w:rPr>
          <w:rFonts w:asciiTheme="majorHAnsi" w:hAnsiTheme="majorHAnsi" w:cstheme="majorHAnsi"/>
          <w:sz w:val="24"/>
          <w:szCs w:val="24"/>
        </w:rPr>
        <w:t>Loppemarked</w:t>
      </w:r>
      <w:r w:rsidR="00A5779C" w:rsidRPr="004D2F53">
        <w:rPr>
          <w:rFonts w:asciiTheme="majorHAnsi" w:hAnsiTheme="majorHAnsi" w:cstheme="majorHAnsi"/>
          <w:sz w:val="24"/>
          <w:szCs w:val="24"/>
        </w:rPr>
        <w:t xml:space="preserve"> kakesalg, bytting?? </w:t>
      </w:r>
    </w:p>
    <w:p w14:paraId="59F83D8B" w14:textId="77777777" w:rsidR="00D74F49" w:rsidRPr="004D2F53" w:rsidRDefault="00411C5D" w:rsidP="00396596">
      <w:pPr>
        <w:pStyle w:val="Listeavsnit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lastRenderedPageBreak/>
        <w:t>Sommeravslutning</w:t>
      </w:r>
    </w:p>
    <w:p w14:paraId="21C9B2B5" w14:textId="5A61CC23" w:rsidR="00411C5D" w:rsidRPr="004D2F53" w:rsidRDefault="00411C5D" w:rsidP="00396596">
      <w:pPr>
        <w:pStyle w:val="Listeavsnit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31B2F">
        <w:rPr>
          <w:rFonts w:asciiTheme="majorHAnsi" w:hAnsiTheme="majorHAnsi" w:cstheme="majorHAnsi"/>
          <w:sz w:val="24"/>
          <w:szCs w:val="24"/>
        </w:rPr>
        <w:t>Matfestival,</w:t>
      </w:r>
      <w:r w:rsidRPr="004D2F53">
        <w:rPr>
          <w:rFonts w:asciiTheme="majorHAnsi" w:hAnsiTheme="majorHAnsi" w:cstheme="majorHAnsi"/>
          <w:sz w:val="24"/>
          <w:szCs w:val="24"/>
        </w:rPr>
        <w:t xml:space="preserve"> </w:t>
      </w:r>
      <w:r w:rsidR="00A5779C" w:rsidRPr="004D2F53">
        <w:rPr>
          <w:rFonts w:asciiTheme="majorHAnsi" w:hAnsiTheme="majorHAnsi" w:cstheme="majorHAnsi"/>
          <w:sz w:val="24"/>
          <w:szCs w:val="24"/>
        </w:rPr>
        <w:t xml:space="preserve">positivt </w:t>
      </w:r>
      <w:r w:rsidR="00D74F49" w:rsidRPr="004D2F53">
        <w:rPr>
          <w:rFonts w:asciiTheme="majorHAnsi" w:hAnsiTheme="majorHAnsi" w:cstheme="majorHAnsi"/>
          <w:sz w:val="24"/>
          <w:szCs w:val="24"/>
        </w:rPr>
        <w:t xml:space="preserve">mtp inkludering! </w:t>
      </w:r>
    </w:p>
    <w:p w14:paraId="51D97FDB" w14:textId="4840FAD8" w:rsidR="00411C5D" w:rsidRPr="004D2F53" w:rsidRDefault="00D74F49" w:rsidP="00396596">
      <w:pPr>
        <w:pStyle w:val="Listeavsnit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>Elevkveld (</w:t>
      </w:r>
      <w:r w:rsidR="00411C5D" w:rsidRPr="004D2F53">
        <w:rPr>
          <w:rFonts w:asciiTheme="majorHAnsi" w:hAnsiTheme="majorHAnsi" w:cstheme="majorHAnsi"/>
          <w:sz w:val="24"/>
          <w:szCs w:val="24"/>
        </w:rPr>
        <w:t xml:space="preserve">Koble på Frida Fred Dørsdal? Samhandle om </w:t>
      </w:r>
      <w:r w:rsidRPr="004D2F53">
        <w:rPr>
          <w:rFonts w:asciiTheme="majorHAnsi" w:hAnsiTheme="majorHAnsi" w:cstheme="majorHAnsi"/>
          <w:sz w:val="24"/>
          <w:szCs w:val="24"/>
        </w:rPr>
        <w:t xml:space="preserve">plassering av elevarrangementet slik at disse kan spres litt utover.) </w:t>
      </w:r>
    </w:p>
    <w:p w14:paraId="582461AB" w14:textId="5B3DCA6F" w:rsidR="00C013F3" w:rsidRPr="004D2F53" w:rsidRDefault="00D74F49" w:rsidP="00396596">
      <w:p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Dette må vi komme tilbake til. </w:t>
      </w:r>
    </w:p>
    <w:p w14:paraId="06C3B949" w14:textId="683559A9" w:rsidR="00C013F3" w:rsidRPr="004D2F53" w:rsidRDefault="00D74F49" w:rsidP="00396596">
      <w:p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Sak 4. </w:t>
      </w:r>
      <w:r w:rsidR="00C013F3" w:rsidRPr="004D2F53">
        <w:rPr>
          <w:rFonts w:asciiTheme="majorHAnsi" w:hAnsiTheme="majorHAnsi" w:cstheme="majorHAnsi"/>
          <w:sz w:val="24"/>
          <w:szCs w:val="24"/>
        </w:rPr>
        <w:t xml:space="preserve">Valg av representant til 17. mai komiteen. </w:t>
      </w:r>
    </w:p>
    <w:p w14:paraId="1DA7E908" w14:textId="251115E8" w:rsidR="00C013F3" w:rsidRPr="004D2F53" w:rsidRDefault="00C013F3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Henriette sjekker med kommunen hva som ligger i 17, mai </w:t>
      </w:r>
      <w:r w:rsidR="00E31B2F" w:rsidRPr="004D2F53">
        <w:rPr>
          <w:rFonts w:asciiTheme="majorHAnsi" w:hAnsiTheme="majorHAnsi" w:cstheme="majorHAnsi"/>
          <w:sz w:val="24"/>
          <w:szCs w:val="24"/>
        </w:rPr>
        <w:t>komiteen</w:t>
      </w:r>
      <w:r w:rsidRPr="004D2F53">
        <w:rPr>
          <w:rFonts w:asciiTheme="majorHAnsi" w:hAnsiTheme="majorHAnsi" w:cstheme="majorHAnsi"/>
          <w:sz w:val="24"/>
          <w:szCs w:val="24"/>
        </w:rPr>
        <w:t xml:space="preserve"> før vi tar en avgjørelse.</w:t>
      </w:r>
      <w:r w:rsidR="00D74F49" w:rsidRPr="004D2F53">
        <w:rPr>
          <w:rFonts w:asciiTheme="majorHAnsi" w:hAnsiTheme="majorHAnsi" w:cstheme="majorHAnsi"/>
          <w:sz w:val="24"/>
          <w:szCs w:val="24"/>
        </w:rPr>
        <w:t xml:space="preserve"> </w:t>
      </w:r>
      <w:r w:rsidRPr="004D2F5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A3A4A2" w14:textId="77777777" w:rsidR="00C013F3" w:rsidRPr="004D2F53" w:rsidRDefault="00C013F3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</w:p>
    <w:p w14:paraId="19EFB4B1" w14:textId="2A5D36DE" w:rsidR="00C013F3" w:rsidRPr="004D2F53" w:rsidRDefault="00D74F49" w:rsidP="00396596">
      <w:p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Sak 5. </w:t>
      </w:r>
      <w:r w:rsidR="00C013F3" w:rsidRPr="004D2F53">
        <w:rPr>
          <w:rFonts w:asciiTheme="majorHAnsi" w:hAnsiTheme="majorHAnsi" w:cstheme="majorHAnsi"/>
          <w:sz w:val="24"/>
          <w:szCs w:val="24"/>
        </w:rPr>
        <w:t xml:space="preserve">Eventuelt </w:t>
      </w:r>
    </w:p>
    <w:p w14:paraId="1BF3BBFA" w14:textId="56455CE9" w:rsidR="00C013F3" w:rsidRPr="004D2F53" w:rsidRDefault="00C013F3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>Innspill om at tiden på morgenen blir for lenge å vente ute. Kaldt?</w:t>
      </w:r>
      <w:r w:rsidR="00B901C2" w:rsidRPr="004D2F53">
        <w:rPr>
          <w:rFonts w:asciiTheme="majorHAnsi" w:hAnsiTheme="majorHAnsi" w:cstheme="majorHAnsi"/>
          <w:sz w:val="24"/>
          <w:szCs w:val="24"/>
        </w:rPr>
        <w:t xml:space="preserve"> Skummelt? Vanskelig? </w:t>
      </w:r>
      <w:r w:rsidR="00D74F49" w:rsidRPr="004D2F53">
        <w:rPr>
          <w:rFonts w:asciiTheme="majorHAnsi" w:hAnsiTheme="majorHAnsi" w:cstheme="majorHAnsi"/>
          <w:sz w:val="24"/>
          <w:szCs w:val="24"/>
        </w:rPr>
        <w:t xml:space="preserve">Flere elever uttrykker at morgenene føles utrygge og at det skjer uønskede hendelser som de voksne ikke plukker opp. </w:t>
      </w:r>
    </w:p>
    <w:p w14:paraId="707F18D8" w14:textId="153AB637" w:rsidR="00C013F3" w:rsidRPr="004D2F53" w:rsidRDefault="00C013F3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Tryggere </w:t>
      </w:r>
      <w:r w:rsidR="00D74F49" w:rsidRPr="004D2F53">
        <w:rPr>
          <w:rFonts w:asciiTheme="majorHAnsi" w:hAnsiTheme="majorHAnsi" w:cstheme="majorHAnsi"/>
          <w:sz w:val="24"/>
          <w:szCs w:val="24"/>
        </w:rPr>
        <w:t xml:space="preserve">og mer oversiktlig </w:t>
      </w:r>
      <w:r w:rsidRPr="004D2F53">
        <w:rPr>
          <w:rFonts w:asciiTheme="majorHAnsi" w:hAnsiTheme="majorHAnsi" w:cstheme="majorHAnsi"/>
          <w:sz w:val="24"/>
          <w:szCs w:val="24"/>
        </w:rPr>
        <w:t xml:space="preserve">for de minste </w:t>
      </w:r>
      <w:r w:rsidR="00B901C2" w:rsidRPr="004D2F53">
        <w:rPr>
          <w:rFonts w:asciiTheme="majorHAnsi" w:hAnsiTheme="majorHAnsi" w:cstheme="majorHAnsi"/>
          <w:sz w:val="24"/>
          <w:szCs w:val="24"/>
        </w:rPr>
        <w:t>å kunne komme inn med færre elever og «sine» voksne.</w:t>
      </w:r>
    </w:p>
    <w:p w14:paraId="56E90B0E" w14:textId="68A10285" w:rsidR="00B901C2" w:rsidRPr="004D2F53" w:rsidRDefault="00D74F49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4D2F53">
        <w:rPr>
          <w:rFonts w:asciiTheme="majorHAnsi" w:hAnsiTheme="majorHAnsi" w:cstheme="majorHAnsi"/>
          <w:sz w:val="24"/>
          <w:szCs w:val="24"/>
        </w:rPr>
        <w:t>Fau</w:t>
      </w:r>
      <w:proofErr w:type="spellEnd"/>
      <w:r w:rsidRPr="004D2F53">
        <w:rPr>
          <w:rFonts w:asciiTheme="majorHAnsi" w:hAnsiTheme="majorHAnsi" w:cstheme="majorHAnsi"/>
          <w:sz w:val="24"/>
          <w:szCs w:val="24"/>
        </w:rPr>
        <w:t xml:space="preserve"> lurer på hvor mange vakter det er ute, og dekker disse nok? </w:t>
      </w:r>
    </w:p>
    <w:p w14:paraId="455A0A34" w14:textId="21D36F1C" w:rsidR="00B901C2" w:rsidRPr="004D2F53" w:rsidRDefault="00D74F49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>Vi ønsker å e</w:t>
      </w:r>
      <w:r w:rsidR="00B901C2" w:rsidRPr="004D2F53">
        <w:rPr>
          <w:rFonts w:asciiTheme="majorHAnsi" w:hAnsiTheme="majorHAnsi" w:cstheme="majorHAnsi"/>
          <w:sz w:val="24"/>
          <w:szCs w:val="24"/>
        </w:rPr>
        <w:t>tterspørre begrunnelsen fra ledelsen</w:t>
      </w:r>
      <w:r w:rsidRPr="004D2F53">
        <w:rPr>
          <w:rFonts w:asciiTheme="majorHAnsi" w:hAnsiTheme="majorHAnsi" w:cstheme="majorHAnsi"/>
          <w:sz w:val="24"/>
          <w:szCs w:val="24"/>
        </w:rPr>
        <w:t xml:space="preserve"> for denne endringen</w:t>
      </w:r>
      <w:r w:rsidR="00B901C2" w:rsidRPr="004D2F53"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12DEF9FA" w14:textId="261A9E35" w:rsidR="00D74F49" w:rsidRPr="004D2F53" w:rsidRDefault="00B901C2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>Evaluering</w:t>
      </w:r>
      <w:r w:rsidR="004B7B89" w:rsidRPr="004D2F53">
        <w:rPr>
          <w:rFonts w:asciiTheme="majorHAnsi" w:hAnsiTheme="majorHAnsi" w:cstheme="majorHAnsi"/>
          <w:sz w:val="24"/>
          <w:szCs w:val="24"/>
        </w:rPr>
        <w:t xml:space="preserve"> av denne regelendringen, må kommuniseres ut etter en tid. Hvor </w:t>
      </w:r>
      <w:r w:rsidR="00D74F49" w:rsidRPr="004D2F53">
        <w:rPr>
          <w:rFonts w:asciiTheme="majorHAnsi" w:hAnsiTheme="majorHAnsi" w:cstheme="majorHAnsi"/>
          <w:sz w:val="24"/>
          <w:szCs w:val="24"/>
        </w:rPr>
        <w:t>lang tid trenger man?</w:t>
      </w:r>
    </w:p>
    <w:p w14:paraId="2A4638DF" w14:textId="21609FCB" w:rsidR="00B901C2" w:rsidRPr="004D2F53" w:rsidRDefault="00D74F49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>Det spilles inn at de andre skolene i kommunen ikke åpner tidligere.</w:t>
      </w:r>
    </w:p>
    <w:p w14:paraId="63007D87" w14:textId="77777777" w:rsidR="004B7B89" w:rsidRPr="004D2F53" w:rsidRDefault="004B7B89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</w:p>
    <w:p w14:paraId="54284671" w14:textId="77777777" w:rsidR="004D2F53" w:rsidRPr="004D2F53" w:rsidRDefault="004D2F53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Lufte skolestrukturdebatten. </w:t>
      </w:r>
    </w:p>
    <w:p w14:paraId="24DC9EED" w14:textId="69C0135A" w:rsidR="004B7B89" w:rsidRDefault="004D2F53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Den økonomiske situasjonen for oppvekstsektoren i Risør kommune. Risør kommune har signalisert at det må kuttes 10-15 millioner i årlig driftsrammer på oppvekstsektoren. FAU ønsker å vite mer om hvordan dette kommer til å påvirke kvaliteten på skolen vår, og hvilke grep skoleledelsen eventuelt ser for seg å ta for å redusere </w:t>
      </w:r>
      <w:r w:rsidR="00E31B2F" w:rsidRPr="004D2F53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driftskostnadene</w:t>
      </w:r>
      <w:r w:rsidRPr="004D2F53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. Vi opplever at kuttene som er tatt fører til betraktelig reduksjon i tilbudet og tjenestene, og frykter at ytterligere kutt vil ha store konsekvenser for barna på skolen.</w:t>
      </w:r>
      <w:r w:rsidR="004B7B89" w:rsidRPr="004D2F53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>.</w:t>
      </w:r>
      <w:r w:rsidR="004B7B89" w:rsidRPr="004D2F53">
        <w:rPr>
          <w:rFonts w:asciiTheme="majorHAnsi" w:hAnsiTheme="majorHAnsi" w:cstheme="majorHAnsi"/>
          <w:sz w:val="24"/>
          <w:szCs w:val="24"/>
        </w:rPr>
        <w:t xml:space="preserve"> Kvalitet på Risør barneskole må være vår hovedprioritet!</w:t>
      </w:r>
    </w:p>
    <w:p w14:paraId="4B0F134F" w14:textId="77777777" w:rsidR="004D2F53" w:rsidRPr="004D2F53" w:rsidRDefault="004D2F53" w:rsidP="00396596">
      <w:pPr>
        <w:pStyle w:val="Listeavsnitt"/>
        <w:jc w:val="both"/>
        <w:rPr>
          <w:rFonts w:asciiTheme="majorHAnsi" w:hAnsiTheme="majorHAnsi" w:cstheme="majorHAnsi"/>
          <w:sz w:val="24"/>
          <w:szCs w:val="24"/>
        </w:rPr>
      </w:pPr>
    </w:p>
    <w:p w14:paraId="3EC9BFBE" w14:textId="27C49BCE" w:rsidR="004B7B89" w:rsidRPr="004D2F53" w:rsidRDefault="004B7B89" w:rsidP="00396596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>Barn og unge bør prioriteres</w:t>
      </w:r>
      <w:r w:rsidR="00D74F49" w:rsidRPr="004D2F53">
        <w:rPr>
          <w:rFonts w:asciiTheme="majorHAnsi" w:hAnsiTheme="majorHAnsi" w:cstheme="majorHAnsi"/>
          <w:sz w:val="24"/>
          <w:szCs w:val="24"/>
        </w:rPr>
        <w:t>!</w:t>
      </w:r>
    </w:p>
    <w:p w14:paraId="5CCDA71A" w14:textId="77777777" w:rsidR="004B7B89" w:rsidRPr="004D2F53" w:rsidRDefault="004B7B89" w:rsidP="00396596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Skolen kan ikke kutte mer! </w:t>
      </w:r>
      <w:bookmarkStart w:id="0" w:name="_GoBack"/>
      <w:bookmarkEnd w:id="0"/>
    </w:p>
    <w:p w14:paraId="58906A6F" w14:textId="77777777" w:rsidR="00BE0378" w:rsidRPr="004D2F53" w:rsidRDefault="00BE0378" w:rsidP="00396596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 xml:space="preserve">Hvor vil politikerne hente pengene fra? </w:t>
      </w:r>
    </w:p>
    <w:p w14:paraId="13B3B8F9" w14:textId="08B357C3" w:rsidR="00A5779C" w:rsidRPr="004D2F53" w:rsidRDefault="004B7B89" w:rsidP="00396596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>Eks. kan ikke ha sløyd</w:t>
      </w:r>
      <w:r w:rsidR="00BE0378" w:rsidRPr="004D2F53">
        <w:rPr>
          <w:rFonts w:asciiTheme="majorHAnsi" w:hAnsiTheme="majorHAnsi" w:cstheme="majorHAnsi"/>
          <w:sz w:val="24"/>
          <w:szCs w:val="24"/>
        </w:rPr>
        <w:t xml:space="preserve"> pga</w:t>
      </w:r>
      <w:r w:rsidR="00E31B2F">
        <w:rPr>
          <w:rFonts w:asciiTheme="majorHAnsi" w:hAnsiTheme="majorHAnsi" w:cstheme="majorHAnsi"/>
          <w:sz w:val="24"/>
          <w:szCs w:val="24"/>
        </w:rPr>
        <w:t>.</w:t>
      </w:r>
      <w:r w:rsidR="00BE0378" w:rsidRPr="004D2F53">
        <w:rPr>
          <w:rFonts w:asciiTheme="majorHAnsi" w:hAnsiTheme="majorHAnsi" w:cstheme="majorHAnsi"/>
          <w:sz w:val="24"/>
          <w:szCs w:val="24"/>
        </w:rPr>
        <w:t xml:space="preserve"> ressursmangelen</w:t>
      </w:r>
    </w:p>
    <w:p w14:paraId="48BED072" w14:textId="7A7926D1" w:rsidR="00CE2597" w:rsidRPr="004D2F53" w:rsidRDefault="00CE2597" w:rsidP="004D2F53">
      <w:pPr>
        <w:ind w:left="708"/>
        <w:jc w:val="both"/>
        <w:rPr>
          <w:rFonts w:asciiTheme="majorHAnsi" w:hAnsiTheme="majorHAnsi" w:cstheme="majorHAnsi"/>
          <w:sz w:val="24"/>
          <w:szCs w:val="24"/>
        </w:rPr>
      </w:pPr>
      <w:r w:rsidRPr="004D2F53">
        <w:rPr>
          <w:rFonts w:asciiTheme="majorHAnsi" w:hAnsiTheme="majorHAnsi" w:cstheme="majorHAnsi"/>
          <w:sz w:val="24"/>
          <w:szCs w:val="24"/>
        </w:rPr>
        <w:t>Kontakte Hope og Søndeled FAU</w:t>
      </w:r>
      <w:r w:rsidR="00D74F49" w:rsidRPr="004D2F53">
        <w:rPr>
          <w:rFonts w:asciiTheme="majorHAnsi" w:hAnsiTheme="majorHAnsi" w:cstheme="majorHAnsi"/>
          <w:sz w:val="24"/>
          <w:szCs w:val="24"/>
        </w:rPr>
        <w:t xml:space="preserve"> for å høre om vi skal formulere noen felles spørsmål til politikere og administrasjon. </w:t>
      </w:r>
    </w:p>
    <w:sectPr w:rsidR="00CE2597" w:rsidRPr="004D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2CD6"/>
    <w:multiLevelType w:val="hybridMultilevel"/>
    <w:tmpl w:val="9ECEAE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FC446D"/>
    <w:multiLevelType w:val="hybridMultilevel"/>
    <w:tmpl w:val="356276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70928"/>
    <w:multiLevelType w:val="hybridMultilevel"/>
    <w:tmpl w:val="D31C65F4"/>
    <w:lvl w:ilvl="0" w:tplc="0414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7A7104D9"/>
    <w:multiLevelType w:val="hybridMultilevel"/>
    <w:tmpl w:val="38E29B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98"/>
    <w:rsid w:val="00396596"/>
    <w:rsid w:val="00411C5D"/>
    <w:rsid w:val="00415185"/>
    <w:rsid w:val="004B7B89"/>
    <w:rsid w:val="004D2F53"/>
    <w:rsid w:val="00527C84"/>
    <w:rsid w:val="00655194"/>
    <w:rsid w:val="00987A26"/>
    <w:rsid w:val="00A5779C"/>
    <w:rsid w:val="00B901C2"/>
    <w:rsid w:val="00BE0378"/>
    <w:rsid w:val="00C013F3"/>
    <w:rsid w:val="00CE2597"/>
    <w:rsid w:val="00D74F49"/>
    <w:rsid w:val="00DB1398"/>
    <w:rsid w:val="00E31B2F"/>
    <w:rsid w:val="00E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3714"/>
  <w15:chartTrackingRefBased/>
  <w15:docId w15:val="{58EF9A5D-5504-4227-B11F-8173DA9E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1f3227ba32c4db7cc8131fde7eb37f0f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6a55d2149b45876e0fda7f265d1f75b7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64819c-50d3-4fbf-86ef-834b037170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2A69-F45E-452C-B6FB-64A92DBE0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096B5-17B8-4B14-B9A6-8258D92EE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1A58-18A0-4D70-B62D-2A45907F71AA}">
  <ds:schemaRefs>
    <ds:schemaRef ds:uri="http://schemas.microsoft.com/office/2006/metadata/properties"/>
    <ds:schemaRef ds:uri="http://schemas.microsoft.com/office/infopath/2007/PartnerControls"/>
    <ds:schemaRef ds:uri="9364819c-50d3-4fbf-86ef-834b03717078"/>
  </ds:schemaRefs>
</ds:datastoreItem>
</file>

<file path=customXml/itemProps4.xml><?xml version="1.0" encoding="utf-8"?>
<ds:datastoreItem xmlns:ds="http://schemas.openxmlformats.org/officeDocument/2006/customXml" ds:itemID="{0B2E6356-6938-4F4E-BD50-8F12008F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Birkeland, Henriette</dc:creator>
  <cp:keywords/>
  <dc:description/>
  <cp:lastModifiedBy>Nyheim, Siri Kathrine</cp:lastModifiedBy>
  <cp:revision>3</cp:revision>
  <dcterms:created xsi:type="dcterms:W3CDTF">2024-06-04T09:55:00Z</dcterms:created>
  <dcterms:modified xsi:type="dcterms:W3CDTF">2024-06-04T10:07:00Z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